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5B45" w:rsidRPr="00D74ACD" w:rsidRDefault="00B339E1" w:rsidP="00B85B4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s-PE"/>
        </w:rPr>
      </w:pPr>
      <w:bookmarkStart w:id="0" w:name="_GoBack"/>
      <w:bookmarkEnd w:id="0"/>
      <w:r w:rsidRPr="00D74ACD">
        <w:rPr>
          <w:rFonts w:ascii="Times New Roman" w:hAnsi="Times New Roman" w:cs="Times New Roman"/>
          <w:b/>
          <w:sz w:val="32"/>
          <w:szCs w:val="32"/>
          <w:lang w:val="es-PE"/>
        </w:rPr>
        <w:t>Formulario de inscripción</w:t>
      </w:r>
    </w:p>
    <w:p w:rsidR="00C6369D" w:rsidRPr="00D74ACD" w:rsidRDefault="00C6369D" w:rsidP="00584B6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s-PE"/>
        </w:rPr>
      </w:pPr>
    </w:p>
    <w:p w:rsidR="0041570D" w:rsidRPr="000105DC" w:rsidRDefault="0041570D" w:rsidP="00584B6B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lang w:val="es-ES"/>
        </w:rPr>
      </w:pPr>
      <w:r w:rsidRPr="000105DC">
        <w:rPr>
          <w:rFonts w:ascii="Times New Roman" w:hAnsi="Times New Roman" w:cs="Times New Roman"/>
          <w:b/>
          <w:sz w:val="20"/>
          <w:szCs w:val="20"/>
          <w:lang w:val="es-ES"/>
        </w:rPr>
        <w:t>N</w:t>
      </w:r>
      <w:r w:rsidR="00565983" w:rsidRPr="000105DC">
        <w:rPr>
          <w:rFonts w:ascii="Times New Roman" w:hAnsi="Times New Roman" w:cs="Times New Roman"/>
          <w:b/>
          <w:sz w:val="20"/>
          <w:szCs w:val="20"/>
          <w:lang w:val="es-ES"/>
        </w:rPr>
        <w:t>.</w:t>
      </w:r>
      <w:r w:rsidRPr="000105DC">
        <w:rPr>
          <w:rFonts w:ascii="Times New Roman" w:hAnsi="Times New Roman" w:cs="Times New Roman"/>
          <w:b/>
          <w:sz w:val="20"/>
          <w:szCs w:val="20"/>
          <w:lang w:val="es-ES"/>
        </w:rPr>
        <w:t xml:space="preserve">B: </w:t>
      </w:r>
      <w:r w:rsidR="00565983" w:rsidRPr="000105DC">
        <w:rPr>
          <w:rFonts w:ascii="Times New Roman" w:hAnsi="Times New Roman" w:cs="Times New Roman"/>
          <w:b/>
          <w:sz w:val="20"/>
          <w:szCs w:val="20"/>
          <w:lang w:val="es-ES"/>
        </w:rPr>
        <w:t xml:space="preserve">Con </w:t>
      </w:r>
      <w:r w:rsidR="00967DF9">
        <w:rPr>
          <w:rFonts w:ascii="Times New Roman" w:hAnsi="Times New Roman" w:cs="Times New Roman"/>
          <w:b/>
          <w:sz w:val="20"/>
          <w:szCs w:val="20"/>
          <w:lang w:val="es-ES"/>
        </w:rPr>
        <w:t>un nombre de usuario</w:t>
      </w:r>
      <w:r w:rsidR="000105DC" w:rsidRPr="000105DC">
        <w:rPr>
          <w:rFonts w:ascii="Times New Roman" w:hAnsi="Times New Roman" w:cs="Times New Roman"/>
          <w:b/>
          <w:sz w:val="20"/>
          <w:szCs w:val="20"/>
          <w:lang w:val="es-ES"/>
        </w:rPr>
        <w:t xml:space="preserve"> del TAS, una persona involucrada en más de un procedimiento puede acceder al portal donde encontrará listados todos lo</w:t>
      </w:r>
      <w:r w:rsidR="000105DC">
        <w:rPr>
          <w:rFonts w:ascii="Times New Roman" w:hAnsi="Times New Roman" w:cs="Times New Roman"/>
          <w:b/>
          <w:sz w:val="20"/>
          <w:szCs w:val="20"/>
          <w:lang w:val="es-ES"/>
        </w:rPr>
        <w:t xml:space="preserve">s procedimientos en los que interviene. </w:t>
      </w:r>
      <w:r w:rsidR="000105DC" w:rsidRPr="000105DC">
        <w:rPr>
          <w:rFonts w:ascii="Times New Roman" w:hAnsi="Times New Roman" w:cs="Times New Roman"/>
          <w:b/>
          <w:sz w:val="20"/>
          <w:szCs w:val="20"/>
          <w:lang w:val="es-ES"/>
        </w:rPr>
        <w:t xml:space="preserve">Si un usuario no revela </w:t>
      </w:r>
      <w:r w:rsidR="00A464E0">
        <w:rPr>
          <w:rFonts w:ascii="Times New Roman" w:hAnsi="Times New Roman" w:cs="Times New Roman"/>
          <w:b/>
          <w:sz w:val="20"/>
          <w:szCs w:val="20"/>
          <w:lang w:val="es-ES"/>
        </w:rPr>
        <w:t>su nombre de usuario ya existente</w:t>
      </w:r>
      <w:r w:rsidR="000105DC" w:rsidRPr="000105DC">
        <w:rPr>
          <w:rFonts w:ascii="Times New Roman" w:hAnsi="Times New Roman" w:cs="Times New Roman"/>
          <w:b/>
          <w:sz w:val="20"/>
          <w:szCs w:val="20"/>
          <w:lang w:val="es-ES"/>
        </w:rPr>
        <w:t xml:space="preserve"> cuando se registra para un nuevo caso,</w:t>
      </w:r>
      <w:r w:rsidR="000105DC">
        <w:rPr>
          <w:rFonts w:ascii="Times New Roman" w:hAnsi="Times New Roman" w:cs="Times New Roman"/>
          <w:b/>
          <w:sz w:val="20"/>
          <w:szCs w:val="20"/>
          <w:lang w:val="es-ES"/>
        </w:rPr>
        <w:t xml:space="preserve"> recibirá nuevos datos de acceso y, por tanto, no podrá acceder a todos sus casos activos en el mismo portal.</w:t>
      </w:r>
    </w:p>
    <w:p w:rsidR="0041570D" w:rsidRPr="000105DC" w:rsidRDefault="0041570D" w:rsidP="00584B6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6208"/>
      </w:tblGrid>
      <w:tr w:rsidR="00C6369D" w:rsidRPr="00D74ACD" w:rsidTr="00D74ACD">
        <w:trPr>
          <w:trHeight w:val="727"/>
        </w:trPr>
        <w:tc>
          <w:tcPr>
            <w:tcW w:w="3114" w:type="dxa"/>
            <w:shd w:val="clear" w:color="auto" w:fill="auto"/>
          </w:tcPr>
          <w:p w:rsidR="00C6369D" w:rsidRPr="00D74ACD" w:rsidRDefault="00D74ACD" w:rsidP="00EC7857">
            <w:pPr>
              <w:spacing w:before="60" w:after="60"/>
              <w:ind w:left="170"/>
              <w:rPr>
                <w:sz w:val="24"/>
                <w:szCs w:val="24"/>
                <w:lang w:val="es-PE"/>
              </w:rPr>
            </w:pPr>
            <w:r>
              <w:rPr>
                <w:sz w:val="24"/>
                <w:szCs w:val="24"/>
                <w:lang w:val="es-PE"/>
              </w:rPr>
              <w:t>Nombre de las partes del procedimiento</w:t>
            </w:r>
            <w:r w:rsidR="004376C9" w:rsidRPr="00D74ACD">
              <w:rPr>
                <w:sz w:val="24"/>
                <w:szCs w:val="24"/>
                <w:lang w:val="es-PE"/>
              </w:rPr>
              <w:t>:</w:t>
            </w:r>
          </w:p>
        </w:tc>
        <w:tc>
          <w:tcPr>
            <w:tcW w:w="6208" w:type="dxa"/>
            <w:shd w:val="clear" w:color="auto" w:fill="auto"/>
          </w:tcPr>
          <w:p w:rsidR="00C6369D" w:rsidRPr="00D74ACD" w:rsidRDefault="00C6369D" w:rsidP="00D540AA">
            <w:pPr>
              <w:spacing w:before="60" w:after="60"/>
              <w:ind w:left="170"/>
              <w:rPr>
                <w:sz w:val="24"/>
                <w:szCs w:val="24"/>
                <w:lang w:val="es-PE"/>
              </w:rPr>
            </w:pPr>
          </w:p>
        </w:tc>
      </w:tr>
      <w:tr w:rsidR="004376C9" w:rsidRPr="00D74ACD" w:rsidTr="00D74ACD">
        <w:trPr>
          <w:trHeight w:val="694"/>
        </w:trPr>
        <w:tc>
          <w:tcPr>
            <w:tcW w:w="3114" w:type="dxa"/>
          </w:tcPr>
          <w:p w:rsidR="004376C9" w:rsidRPr="00D74ACD" w:rsidRDefault="000105DC" w:rsidP="008674C6">
            <w:pPr>
              <w:spacing w:before="60" w:after="60"/>
              <w:ind w:left="170"/>
              <w:rPr>
                <w:sz w:val="24"/>
                <w:szCs w:val="24"/>
                <w:lang w:val="es-PE"/>
              </w:rPr>
            </w:pPr>
            <w:r w:rsidRPr="00D74ACD">
              <w:rPr>
                <w:sz w:val="24"/>
                <w:szCs w:val="24"/>
                <w:lang w:val="es-PE"/>
              </w:rPr>
              <w:t>Parte</w:t>
            </w:r>
            <w:r w:rsidR="00D74ACD" w:rsidRPr="00D74ACD">
              <w:rPr>
                <w:sz w:val="24"/>
                <w:szCs w:val="24"/>
                <w:lang w:val="es-PE"/>
              </w:rPr>
              <w:t xml:space="preserve"> que requiere la inscripción</w:t>
            </w:r>
            <w:r w:rsidR="00D74ACD">
              <w:rPr>
                <w:sz w:val="24"/>
                <w:szCs w:val="24"/>
                <w:lang w:val="es-PE"/>
              </w:rPr>
              <w:t xml:space="preserve"> a la plataforma E-Filing</w:t>
            </w:r>
            <w:r w:rsidR="004376C9" w:rsidRPr="00D74ACD">
              <w:rPr>
                <w:sz w:val="24"/>
                <w:szCs w:val="24"/>
                <w:lang w:val="es-PE"/>
              </w:rPr>
              <w:t>:</w:t>
            </w:r>
          </w:p>
        </w:tc>
        <w:tc>
          <w:tcPr>
            <w:tcW w:w="6208" w:type="dxa"/>
          </w:tcPr>
          <w:p w:rsidR="004376C9" w:rsidRPr="00D74ACD" w:rsidRDefault="004376C9" w:rsidP="008674C6">
            <w:pPr>
              <w:spacing w:before="60" w:after="60"/>
              <w:ind w:left="170"/>
              <w:rPr>
                <w:sz w:val="24"/>
                <w:szCs w:val="24"/>
                <w:lang w:val="es-PE"/>
              </w:rPr>
            </w:pPr>
          </w:p>
        </w:tc>
      </w:tr>
    </w:tbl>
    <w:p w:rsidR="00C6369D" w:rsidRPr="00D74ACD" w:rsidRDefault="00C6369D" w:rsidP="00B85B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P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6208"/>
      </w:tblGrid>
      <w:tr w:rsidR="00C6369D" w:rsidRPr="00D74ACD" w:rsidTr="00D050B4">
        <w:tc>
          <w:tcPr>
            <w:tcW w:w="9322" w:type="dxa"/>
            <w:gridSpan w:val="2"/>
            <w:shd w:val="clear" w:color="auto" w:fill="auto"/>
          </w:tcPr>
          <w:p w:rsidR="00C6369D" w:rsidRPr="00582906" w:rsidRDefault="00DA07C8" w:rsidP="004376C9">
            <w:pPr>
              <w:spacing w:before="60" w:after="60"/>
              <w:ind w:left="170"/>
              <w:rPr>
                <w:b/>
                <w:sz w:val="24"/>
                <w:szCs w:val="24"/>
                <w:lang w:val="es-ES"/>
              </w:rPr>
            </w:pPr>
            <w:r w:rsidRPr="00582906">
              <w:rPr>
                <w:b/>
                <w:sz w:val="24"/>
                <w:szCs w:val="24"/>
                <w:lang w:val="es-ES"/>
              </w:rPr>
              <w:t>Us</w:t>
            </w:r>
            <w:r w:rsidR="00514C0F" w:rsidRPr="00582906">
              <w:rPr>
                <w:b/>
                <w:sz w:val="24"/>
                <w:szCs w:val="24"/>
                <w:lang w:val="es-ES"/>
              </w:rPr>
              <w:t>uario</w:t>
            </w:r>
            <w:r w:rsidR="00F24ACC" w:rsidRPr="00582906">
              <w:rPr>
                <w:b/>
                <w:sz w:val="24"/>
                <w:szCs w:val="24"/>
                <w:lang w:val="es-ES"/>
              </w:rPr>
              <w:t xml:space="preserve"> 1</w:t>
            </w:r>
            <w:r w:rsidR="00D540AA" w:rsidRPr="00582906">
              <w:rPr>
                <w:b/>
                <w:sz w:val="24"/>
                <w:szCs w:val="24"/>
                <w:lang w:val="es-ES"/>
              </w:rPr>
              <w:t xml:space="preserve"> (</w:t>
            </w:r>
            <w:r w:rsidR="00010C7E" w:rsidRPr="00582906">
              <w:rPr>
                <w:b/>
                <w:sz w:val="24"/>
                <w:szCs w:val="24"/>
                <w:lang w:val="es-ES"/>
              </w:rPr>
              <w:t>Persona responsable</w:t>
            </w:r>
            <w:r w:rsidR="004376C9" w:rsidRPr="00582906">
              <w:rPr>
                <w:b/>
                <w:sz w:val="24"/>
                <w:szCs w:val="24"/>
                <w:lang w:val="es-ES"/>
              </w:rPr>
              <w:t>/</w:t>
            </w:r>
            <w:r w:rsidR="00010C7E" w:rsidRPr="00582906">
              <w:rPr>
                <w:b/>
                <w:sz w:val="24"/>
                <w:szCs w:val="24"/>
                <w:lang w:val="es-ES"/>
              </w:rPr>
              <w:t>Abogado principal</w:t>
            </w:r>
            <w:r w:rsidR="00D540AA" w:rsidRPr="00582906">
              <w:rPr>
                <w:b/>
                <w:sz w:val="24"/>
                <w:szCs w:val="24"/>
                <w:lang w:val="es-ES"/>
              </w:rPr>
              <w:t>)</w:t>
            </w:r>
          </w:p>
        </w:tc>
      </w:tr>
      <w:tr w:rsidR="004376C9" w:rsidRPr="007D1FC2" w:rsidTr="00A33ADA">
        <w:tc>
          <w:tcPr>
            <w:tcW w:w="3114" w:type="dxa"/>
            <w:vMerge w:val="restart"/>
          </w:tcPr>
          <w:p w:rsidR="004376C9" w:rsidRPr="00A464E0" w:rsidRDefault="00405FF9" w:rsidP="00405FF9">
            <w:pPr>
              <w:spacing w:before="60" w:after="60"/>
              <w:ind w:left="170"/>
              <w:rPr>
                <w:sz w:val="24"/>
                <w:szCs w:val="24"/>
                <w:lang w:val="es-ES"/>
              </w:rPr>
            </w:pPr>
            <w:r w:rsidRPr="00405FF9">
              <w:rPr>
                <w:sz w:val="24"/>
                <w:szCs w:val="24"/>
                <w:lang w:val="es-ES"/>
              </w:rPr>
              <w:t>Ya dispongo de un nomb</w:t>
            </w:r>
            <w:r>
              <w:rPr>
                <w:sz w:val="24"/>
                <w:szCs w:val="24"/>
                <w:lang w:val="es-ES"/>
              </w:rPr>
              <w:t>re de usuario y me gustaría usar</w:t>
            </w:r>
            <w:r w:rsidR="00A464E0">
              <w:rPr>
                <w:sz w:val="24"/>
                <w:szCs w:val="24"/>
                <w:lang w:val="es-ES"/>
              </w:rPr>
              <w:t xml:space="preserve"> el mismo</w:t>
            </w:r>
            <w:r>
              <w:rPr>
                <w:sz w:val="24"/>
                <w:szCs w:val="24"/>
                <w:lang w:val="es-ES"/>
              </w:rPr>
              <w:t xml:space="preserve"> para este caso</w:t>
            </w:r>
          </w:p>
        </w:tc>
        <w:tc>
          <w:tcPr>
            <w:tcW w:w="6208" w:type="dxa"/>
          </w:tcPr>
          <w:p w:rsidR="004376C9" w:rsidRPr="007D1FC2" w:rsidRDefault="00582906" w:rsidP="008674C6">
            <w:pPr>
              <w:spacing w:before="60" w:after="60"/>
              <w:ind w:left="17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</w:t>
            </w:r>
            <w:r w:rsidR="00BC3DCD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mbre</w:t>
            </w:r>
            <w:proofErr w:type="spellEnd"/>
            <w:r>
              <w:rPr>
                <w:sz w:val="24"/>
                <w:szCs w:val="24"/>
              </w:rPr>
              <w:t xml:space="preserve"> de </w:t>
            </w:r>
            <w:proofErr w:type="spellStart"/>
            <w:r>
              <w:rPr>
                <w:sz w:val="24"/>
                <w:szCs w:val="24"/>
              </w:rPr>
              <w:t>usuario</w:t>
            </w:r>
            <w:proofErr w:type="spellEnd"/>
            <w:r w:rsidR="004376C9">
              <w:rPr>
                <w:sz w:val="24"/>
                <w:szCs w:val="24"/>
              </w:rPr>
              <w:t>:</w:t>
            </w:r>
          </w:p>
        </w:tc>
      </w:tr>
      <w:tr w:rsidR="004376C9" w:rsidRPr="007D1FC2" w:rsidTr="00A33ADA">
        <w:tc>
          <w:tcPr>
            <w:tcW w:w="3114" w:type="dxa"/>
            <w:vMerge/>
          </w:tcPr>
          <w:p w:rsidR="004376C9" w:rsidRPr="00DA07C8" w:rsidRDefault="004376C9" w:rsidP="00DA07C8">
            <w:pPr>
              <w:spacing w:before="60" w:after="60"/>
              <w:ind w:left="170"/>
              <w:rPr>
                <w:sz w:val="24"/>
                <w:szCs w:val="24"/>
                <w:lang w:val="en-GB"/>
              </w:rPr>
            </w:pPr>
          </w:p>
        </w:tc>
        <w:tc>
          <w:tcPr>
            <w:tcW w:w="6208" w:type="dxa"/>
          </w:tcPr>
          <w:p w:rsidR="004376C9" w:rsidRPr="007D1FC2" w:rsidRDefault="004376C9" w:rsidP="00D540AA">
            <w:pPr>
              <w:spacing w:before="60" w:after="60"/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 (</w:t>
            </w:r>
            <w:r w:rsidR="00967DF9">
              <w:rPr>
                <w:sz w:val="24"/>
                <w:szCs w:val="24"/>
              </w:rPr>
              <w:t xml:space="preserve">para </w:t>
            </w:r>
            <w:proofErr w:type="spellStart"/>
            <w:r w:rsidR="00967DF9">
              <w:rPr>
                <w:sz w:val="24"/>
                <w:szCs w:val="24"/>
              </w:rPr>
              <w:t>alertas</w:t>
            </w:r>
            <w:proofErr w:type="spellEnd"/>
            <w:r>
              <w:rPr>
                <w:sz w:val="24"/>
                <w:szCs w:val="24"/>
              </w:rPr>
              <w:t>):</w:t>
            </w:r>
          </w:p>
        </w:tc>
      </w:tr>
      <w:tr w:rsidR="00584B6B" w:rsidRPr="007D1FC2" w:rsidTr="00A33ADA">
        <w:tc>
          <w:tcPr>
            <w:tcW w:w="3114" w:type="dxa"/>
            <w:vMerge w:val="restart"/>
          </w:tcPr>
          <w:p w:rsidR="00584B6B" w:rsidRPr="00D74ACD" w:rsidRDefault="00A464E0" w:rsidP="00730DA1">
            <w:pPr>
              <w:spacing w:before="60" w:after="60"/>
              <w:ind w:left="170"/>
              <w:rPr>
                <w:sz w:val="24"/>
                <w:szCs w:val="24"/>
                <w:lang w:val="es-PE"/>
              </w:rPr>
            </w:pPr>
            <w:r w:rsidRPr="00D74ACD">
              <w:rPr>
                <w:sz w:val="24"/>
                <w:szCs w:val="24"/>
                <w:lang w:val="es-PE"/>
              </w:rPr>
              <w:t>Aún no dispongo de un nombre de usuario y me gustaría obtener uno para este caso</w:t>
            </w:r>
          </w:p>
        </w:tc>
        <w:tc>
          <w:tcPr>
            <w:tcW w:w="6208" w:type="dxa"/>
          </w:tcPr>
          <w:p w:rsidR="00584B6B" w:rsidRPr="004376C9" w:rsidRDefault="00730DA1" w:rsidP="00D540AA">
            <w:pPr>
              <w:spacing w:before="60" w:after="60"/>
              <w:ind w:left="170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</w:rPr>
              <w:t>Apellido</w:t>
            </w:r>
            <w:proofErr w:type="spellEnd"/>
            <w:r>
              <w:rPr>
                <w:sz w:val="24"/>
                <w:szCs w:val="24"/>
              </w:rPr>
              <w:t>/s</w:t>
            </w:r>
            <w:r w:rsidR="00584B6B">
              <w:rPr>
                <w:sz w:val="24"/>
                <w:szCs w:val="24"/>
              </w:rPr>
              <w:t>:</w:t>
            </w:r>
          </w:p>
        </w:tc>
      </w:tr>
      <w:tr w:rsidR="00584B6B" w:rsidRPr="007D1FC2" w:rsidTr="00A33ADA">
        <w:tc>
          <w:tcPr>
            <w:tcW w:w="3114" w:type="dxa"/>
            <w:vMerge/>
          </w:tcPr>
          <w:p w:rsidR="00584B6B" w:rsidRPr="007D1FC2" w:rsidRDefault="00584B6B" w:rsidP="00D540AA">
            <w:pPr>
              <w:spacing w:before="60" w:after="60"/>
              <w:ind w:left="170"/>
              <w:rPr>
                <w:sz w:val="24"/>
                <w:szCs w:val="24"/>
              </w:rPr>
            </w:pPr>
          </w:p>
        </w:tc>
        <w:tc>
          <w:tcPr>
            <w:tcW w:w="6208" w:type="dxa"/>
          </w:tcPr>
          <w:p w:rsidR="00584B6B" w:rsidRPr="007D1FC2" w:rsidRDefault="00730DA1" w:rsidP="00D540AA">
            <w:pPr>
              <w:spacing w:before="60" w:after="60"/>
              <w:ind w:left="17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</w:t>
            </w:r>
            <w:r w:rsidR="00E8731A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mbre</w:t>
            </w:r>
            <w:proofErr w:type="spellEnd"/>
            <w:r w:rsidR="00584B6B">
              <w:rPr>
                <w:sz w:val="24"/>
                <w:szCs w:val="24"/>
              </w:rPr>
              <w:t>:</w:t>
            </w:r>
          </w:p>
        </w:tc>
      </w:tr>
      <w:tr w:rsidR="00584B6B" w:rsidRPr="007D1FC2" w:rsidTr="00A33ADA">
        <w:tc>
          <w:tcPr>
            <w:tcW w:w="3114" w:type="dxa"/>
            <w:vMerge/>
          </w:tcPr>
          <w:p w:rsidR="00584B6B" w:rsidRPr="004376C9" w:rsidRDefault="00584B6B" w:rsidP="00D540AA">
            <w:pPr>
              <w:spacing w:before="60" w:after="60"/>
              <w:ind w:left="170"/>
              <w:rPr>
                <w:sz w:val="24"/>
                <w:szCs w:val="24"/>
                <w:lang w:val="en-GB"/>
              </w:rPr>
            </w:pPr>
          </w:p>
        </w:tc>
        <w:tc>
          <w:tcPr>
            <w:tcW w:w="6208" w:type="dxa"/>
          </w:tcPr>
          <w:p w:rsidR="00584B6B" w:rsidRPr="004376C9" w:rsidRDefault="004376C9" w:rsidP="004376C9">
            <w:pPr>
              <w:spacing w:before="60" w:after="60"/>
              <w:ind w:left="170"/>
              <w:jc w:val="left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 w:rsidR="00DF01DE">
              <w:rPr>
                <w:sz w:val="24"/>
                <w:szCs w:val="24"/>
              </w:rPr>
              <w:t>si</w:t>
            </w:r>
            <w:proofErr w:type="spellEnd"/>
            <w:r w:rsidR="00DF01DE">
              <w:rPr>
                <w:sz w:val="24"/>
                <w:szCs w:val="24"/>
              </w:rPr>
              <w:t xml:space="preserve"> </w:t>
            </w:r>
            <w:proofErr w:type="spellStart"/>
            <w:r w:rsidR="00DF01DE">
              <w:rPr>
                <w:sz w:val="24"/>
                <w:szCs w:val="24"/>
              </w:rPr>
              <w:t>corresponde</w:t>
            </w:r>
            <w:proofErr w:type="spellEnd"/>
            <w:r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br/>
            </w:r>
            <w:proofErr w:type="spellStart"/>
            <w:r w:rsidR="00185C48">
              <w:rPr>
                <w:sz w:val="24"/>
                <w:szCs w:val="24"/>
              </w:rPr>
              <w:t>Organización</w:t>
            </w:r>
            <w:proofErr w:type="spellEnd"/>
            <w:r w:rsidR="00185C48">
              <w:rPr>
                <w:sz w:val="24"/>
                <w:szCs w:val="24"/>
              </w:rPr>
              <w:t xml:space="preserve"> </w:t>
            </w:r>
            <w:proofErr w:type="spellStart"/>
            <w:r w:rsidR="00185C48">
              <w:rPr>
                <w:sz w:val="24"/>
                <w:szCs w:val="24"/>
              </w:rPr>
              <w:t>deportiva</w:t>
            </w:r>
            <w:proofErr w:type="spellEnd"/>
            <w:r w:rsidR="00584B6B">
              <w:rPr>
                <w:sz w:val="24"/>
                <w:szCs w:val="24"/>
              </w:rPr>
              <w:t>:</w:t>
            </w:r>
          </w:p>
        </w:tc>
      </w:tr>
      <w:tr w:rsidR="00584B6B" w:rsidRPr="007D1FC2" w:rsidTr="00730DA1">
        <w:trPr>
          <w:trHeight w:val="52"/>
        </w:trPr>
        <w:tc>
          <w:tcPr>
            <w:tcW w:w="3114" w:type="dxa"/>
            <w:vMerge/>
            <w:shd w:val="clear" w:color="auto" w:fill="auto"/>
          </w:tcPr>
          <w:p w:rsidR="00584B6B" w:rsidRPr="004376C9" w:rsidRDefault="00584B6B" w:rsidP="0055092B">
            <w:pPr>
              <w:spacing w:before="60" w:after="60"/>
              <w:ind w:left="170"/>
              <w:rPr>
                <w:sz w:val="24"/>
                <w:szCs w:val="24"/>
                <w:lang w:val="en-GB"/>
              </w:rPr>
            </w:pPr>
          </w:p>
        </w:tc>
        <w:tc>
          <w:tcPr>
            <w:tcW w:w="6208" w:type="dxa"/>
            <w:shd w:val="clear" w:color="auto" w:fill="auto"/>
          </w:tcPr>
          <w:p w:rsidR="00584B6B" w:rsidRPr="007D1FC2" w:rsidRDefault="00584B6B" w:rsidP="00DA07C8">
            <w:pPr>
              <w:spacing w:before="60" w:after="60"/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 (</w:t>
            </w:r>
            <w:r w:rsidR="00140927">
              <w:rPr>
                <w:sz w:val="24"/>
                <w:szCs w:val="24"/>
              </w:rPr>
              <w:t xml:space="preserve">para </w:t>
            </w:r>
            <w:proofErr w:type="spellStart"/>
            <w:r w:rsidR="00140927">
              <w:rPr>
                <w:sz w:val="24"/>
                <w:szCs w:val="24"/>
              </w:rPr>
              <w:t>alertas</w:t>
            </w:r>
            <w:proofErr w:type="spellEnd"/>
            <w:r>
              <w:rPr>
                <w:sz w:val="24"/>
                <w:szCs w:val="24"/>
              </w:rPr>
              <w:t>):</w:t>
            </w:r>
          </w:p>
        </w:tc>
      </w:tr>
      <w:tr w:rsidR="007D1FC2" w:rsidRPr="00D74ACD" w:rsidTr="00A33ADA">
        <w:tc>
          <w:tcPr>
            <w:tcW w:w="3114" w:type="dxa"/>
            <w:shd w:val="clear" w:color="auto" w:fill="auto"/>
          </w:tcPr>
          <w:p w:rsidR="006E636C" w:rsidRPr="00271439" w:rsidRDefault="00271439" w:rsidP="00271439">
            <w:pPr>
              <w:spacing w:before="60" w:after="60"/>
              <w:ind w:left="170"/>
              <w:rPr>
                <w:sz w:val="24"/>
                <w:szCs w:val="24"/>
                <w:lang w:val="es-ES"/>
              </w:rPr>
            </w:pPr>
            <w:r w:rsidRPr="00271439">
              <w:rPr>
                <w:sz w:val="24"/>
                <w:szCs w:val="24"/>
                <w:lang w:val="es-ES"/>
              </w:rPr>
              <w:t>La localización desde la c</w:t>
            </w:r>
            <w:r>
              <w:rPr>
                <w:sz w:val="24"/>
                <w:szCs w:val="24"/>
                <w:lang w:val="es-ES"/>
              </w:rPr>
              <w:t>ual voy a cargar/descargar/abrir los documentos (ciudad, país)</w:t>
            </w:r>
          </w:p>
        </w:tc>
        <w:tc>
          <w:tcPr>
            <w:tcW w:w="6208" w:type="dxa"/>
            <w:shd w:val="clear" w:color="auto" w:fill="auto"/>
          </w:tcPr>
          <w:p w:rsidR="007D1FC2" w:rsidRPr="00D74ACD" w:rsidRDefault="007D1FC2" w:rsidP="00DA07C8">
            <w:pPr>
              <w:spacing w:before="60" w:after="60"/>
              <w:ind w:left="170"/>
              <w:rPr>
                <w:sz w:val="24"/>
                <w:szCs w:val="24"/>
                <w:lang w:val="es-PE"/>
              </w:rPr>
            </w:pPr>
          </w:p>
        </w:tc>
      </w:tr>
    </w:tbl>
    <w:p w:rsidR="00B85B45" w:rsidRPr="00D74ACD" w:rsidRDefault="00B85B45" w:rsidP="00F24ACC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P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6208"/>
      </w:tblGrid>
      <w:tr w:rsidR="004376C9" w:rsidRPr="00DA07C8" w:rsidTr="008674C6">
        <w:tc>
          <w:tcPr>
            <w:tcW w:w="9322" w:type="dxa"/>
            <w:gridSpan w:val="2"/>
            <w:shd w:val="clear" w:color="auto" w:fill="auto"/>
          </w:tcPr>
          <w:p w:rsidR="004376C9" w:rsidRPr="004376C9" w:rsidRDefault="004376C9" w:rsidP="008674C6">
            <w:pPr>
              <w:spacing w:before="60" w:after="60"/>
              <w:ind w:left="170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b/>
                <w:sz w:val="24"/>
                <w:szCs w:val="24"/>
              </w:rPr>
              <w:t>Us</w:t>
            </w:r>
            <w:r w:rsidR="00B16843">
              <w:rPr>
                <w:b/>
                <w:sz w:val="24"/>
                <w:szCs w:val="24"/>
              </w:rPr>
              <w:t>uario</w:t>
            </w:r>
            <w:proofErr w:type="spellEnd"/>
            <w:r>
              <w:rPr>
                <w:b/>
                <w:sz w:val="24"/>
                <w:szCs w:val="24"/>
              </w:rPr>
              <w:t xml:space="preserve"> 2</w:t>
            </w:r>
            <w:r>
              <w:rPr>
                <w:sz w:val="24"/>
                <w:szCs w:val="24"/>
              </w:rPr>
              <w:t xml:space="preserve"> (</w:t>
            </w:r>
            <w:proofErr w:type="spellStart"/>
            <w:r w:rsidR="00B16843">
              <w:rPr>
                <w:sz w:val="24"/>
                <w:szCs w:val="24"/>
              </w:rPr>
              <w:t>si</w:t>
            </w:r>
            <w:proofErr w:type="spellEnd"/>
            <w:r w:rsidR="00B16843">
              <w:rPr>
                <w:sz w:val="24"/>
                <w:szCs w:val="24"/>
              </w:rPr>
              <w:t xml:space="preserve"> </w:t>
            </w:r>
            <w:proofErr w:type="spellStart"/>
            <w:r w:rsidR="00B16843">
              <w:rPr>
                <w:sz w:val="24"/>
                <w:szCs w:val="24"/>
              </w:rPr>
              <w:t>corresponde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</w:tr>
      <w:tr w:rsidR="00623FDE" w:rsidRPr="007D1FC2" w:rsidTr="00A33ADA">
        <w:tc>
          <w:tcPr>
            <w:tcW w:w="3114" w:type="dxa"/>
            <w:vMerge w:val="restart"/>
          </w:tcPr>
          <w:p w:rsidR="00623FDE" w:rsidRPr="00A464E0" w:rsidRDefault="00623FDE" w:rsidP="00623FDE">
            <w:pPr>
              <w:spacing w:before="60" w:after="60"/>
              <w:ind w:left="170"/>
              <w:rPr>
                <w:sz w:val="24"/>
                <w:szCs w:val="24"/>
                <w:lang w:val="es-ES"/>
              </w:rPr>
            </w:pPr>
            <w:r w:rsidRPr="00405FF9">
              <w:rPr>
                <w:sz w:val="24"/>
                <w:szCs w:val="24"/>
                <w:lang w:val="es-ES"/>
              </w:rPr>
              <w:t>Ya dispongo de un nomb</w:t>
            </w:r>
            <w:r>
              <w:rPr>
                <w:sz w:val="24"/>
                <w:szCs w:val="24"/>
                <w:lang w:val="es-ES"/>
              </w:rPr>
              <w:t>re de usuario y me gustaría usar el mismo para este caso</w:t>
            </w:r>
          </w:p>
        </w:tc>
        <w:tc>
          <w:tcPr>
            <w:tcW w:w="6208" w:type="dxa"/>
          </w:tcPr>
          <w:p w:rsidR="00623FDE" w:rsidRPr="007D1FC2" w:rsidRDefault="00623FDE" w:rsidP="00623FDE">
            <w:pPr>
              <w:spacing w:before="60" w:after="60"/>
              <w:ind w:left="17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Nombre</w:t>
            </w:r>
            <w:proofErr w:type="spellEnd"/>
            <w:r>
              <w:rPr>
                <w:sz w:val="24"/>
                <w:szCs w:val="24"/>
              </w:rPr>
              <w:t xml:space="preserve"> de </w:t>
            </w:r>
            <w:proofErr w:type="spellStart"/>
            <w:r>
              <w:rPr>
                <w:sz w:val="24"/>
                <w:szCs w:val="24"/>
              </w:rPr>
              <w:t>usuario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</w:tr>
      <w:tr w:rsidR="00623FDE" w:rsidRPr="007D1FC2" w:rsidTr="00A33ADA">
        <w:tc>
          <w:tcPr>
            <w:tcW w:w="3114" w:type="dxa"/>
            <w:vMerge/>
          </w:tcPr>
          <w:p w:rsidR="00623FDE" w:rsidRPr="00DA07C8" w:rsidRDefault="00623FDE" w:rsidP="00623FDE">
            <w:pPr>
              <w:spacing w:before="60" w:after="60"/>
              <w:ind w:left="170"/>
              <w:rPr>
                <w:sz w:val="24"/>
                <w:szCs w:val="24"/>
                <w:lang w:val="en-GB"/>
              </w:rPr>
            </w:pPr>
          </w:p>
        </w:tc>
        <w:tc>
          <w:tcPr>
            <w:tcW w:w="6208" w:type="dxa"/>
          </w:tcPr>
          <w:p w:rsidR="00623FDE" w:rsidRPr="007D1FC2" w:rsidRDefault="00623FDE" w:rsidP="00623FDE">
            <w:pPr>
              <w:spacing w:before="60" w:after="60"/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e-mail (para </w:t>
            </w:r>
            <w:proofErr w:type="spellStart"/>
            <w:r>
              <w:rPr>
                <w:sz w:val="24"/>
                <w:szCs w:val="24"/>
              </w:rPr>
              <w:t>alertas</w:t>
            </w:r>
            <w:proofErr w:type="spellEnd"/>
            <w:r>
              <w:rPr>
                <w:sz w:val="24"/>
                <w:szCs w:val="24"/>
              </w:rPr>
              <w:t>):</w:t>
            </w:r>
          </w:p>
        </w:tc>
      </w:tr>
      <w:tr w:rsidR="00623FDE" w:rsidRPr="007D1FC2" w:rsidTr="00A33ADA">
        <w:tc>
          <w:tcPr>
            <w:tcW w:w="3114" w:type="dxa"/>
            <w:vMerge w:val="restart"/>
          </w:tcPr>
          <w:p w:rsidR="00623FDE" w:rsidRPr="00623FDE" w:rsidRDefault="00623FDE" w:rsidP="00623FDE">
            <w:pPr>
              <w:spacing w:before="60" w:after="60"/>
              <w:ind w:left="170"/>
              <w:rPr>
                <w:sz w:val="24"/>
                <w:szCs w:val="24"/>
                <w:lang w:val="es-ES"/>
              </w:rPr>
            </w:pPr>
            <w:r w:rsidRPr="00623FDE">
              <w:rPr>
                <w:sz w:val="24"/>
                <w:szCs w:val="24"/>
                <w:lang w:val="es-ES"/>
              </w:rPr>
              <w:t>Aún no dispongo de un nombre de usuario y me gustaría obtener uno para este caso</w:t>
            </w:r>
          </w:p>
        </w:tc>
        <w:tc>
          <w:tcPr>
            <w:tcW w:w="6208" w:type="dxa"/>
          </w:tcPr>
          <w:p w:rsidR="00623FDE" w:rsidRPr="004376C9" w:rsidRDefault="00623FDE" w:rsidP="00623FDE">
            <w:pPr>
              <w:spacing w:before="60" w:after="60"/>
              <w:ind w:left="170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</w:rPr>
              <w:t>Apellido</w:t>
            </w:r>
            <w:proofErr w:type="spellEnd"/>
            <w:r>
              <w:rPr>
                <w:sz w:val="24"/>
                <w:szCs w:val="24"/>
              </w:rPr>
              <w:t>/s:</w:t>
            </w:r>
          </w:p>
        </w:tc>
      </w:tr>
      <w:tr w:rsidR="00623FDE" w:rsidRPr="007D1FC2" w:rsidTr="00A33ADA">
        <w:tc>
          <w:tcPr>
            <w:tcW w:w="3114" w:type="dxa"/>
            <w:vMerge/>
          </w:tcPr>
          <w:p w:rsidR="00623FDE" w:rsidRPr="007D1FC2" w:rsidRDefault="00623FDE" w:rsidP="00623FDE">
            <w:pPr>
              <w:spacing w:before="60" w:after="60"/>
              <w:ind w:left="170"/>
              <w:rPr>
                <w:sz w:val="24"/>
                <w:szCs w:val="24"/>
              </w:rPr>
            </w:pPr>
          </w:p>
        </w:tc>
        <w:tc>
          <w:tcPr>
            <w:tcW w:w="6208" w:type="dxa"/>
          </w:tcPr>
          <w:p w:rsidR="00623FDE" w:rsidRPr="007D1FC2" w:rsidRDefault="00623FDE" w:rsidP="00623FDE">
            <w:pPr>
              <w:spacing w:before="60" w:after="60"/>
              <w:ind w:left="17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Nombre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</w:tr>
      <w:tr w:rsidR="00623FDE" w:rsidRPr="007D1FC2" w:rsidTr="00A33ADA">
        <w:tc>
          <w:tcPr>
            <w:tcW w:w="3114" w:type="dxa"/>
            <w:vMerge/>
          </w:tcPr>
          <w:p w:rsidR="00623FDE" w:rsidRPr="004376C9" w:rsidRDefault="00623FDE" w:rsidP="00623FDE">
            <w:pPr>
              <w:spacing w:before="60" w:after="60"/>
              <w:ind w:left="170"/>
              <w:rPr>
                <w:sz w:val="24"/>
                <w:szCs w:val="24"/>
                <w:lang w:val="en-GB"/>
              </w:rPr>
            </w:pPr>
          </w:p>
        </w:tc>
        <w:tc>
          <w:tcPr>
            <w:tcW w:w="6208" w:type="dxa"/>
          </w:tcPr>
          <w:p w:rsidR="00623FDE" w:rsidRPr="004376C9" w:rsidRDefault="00623FDE" w:rsidP="00623FDE">
            <w:pPr>
              <w:spacing w:before="60" w:after="60"/>
              <w:ind w:left="170"/>
              <w:jc w:val="left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corresponde</w:t>
            </w:r>
            <w:proofErr w:type="spellEnd"/>
            <w:r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br/>
            </w:r>
            <w:proofErr w:type="spellStart"/>
            <w:r>
              <w:rPr>
                <w:sz w:val="24"/>
                <w:szCs w:val="24"/>
              </w:rPr>
              <w:t>Organización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deportiva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</w:tr>
      <w:tr w:rsidR="00623FDE" w:rsidRPr="007D1FC2" w:rsidTr="00A33ADA">
        <w:tc>
          <w:tcPr>
            <w:tcW w:w="3114" w:type="dxa"/>
            <w:vMerge/>
            <w:shd w:val="clear" w:color="auto" w:fill="auto"/>
          </w:tcPr>
          <w:p w:rsidR="00623FDE" w:rsidRPr="004376C9" w:rsidRDefault="00623FDE" w:rsidP="00623FDE">
            <w:pPr>
              <w:spacing w:before="60" w:after="60"/>
              <w:ind w:left="170"/>
              <w:rPr>
                <w:sz w:val="24"/>
                <w:szCs w:val="24"/>
                <w:lang w:val="en-GB"/>
              </w:rPr>
            </w:pPr>
          </w:p>
        </w:tc>
        <w:tc>
          <w:tcPr>
            <w:tcW w:w="6208" w:type="dxa"/>
            <w:shd w:val="clear" w:color="auto" w:fill="auto"/>
          </w:tcPr>
          <w:p w:rsidR="00623FDE" w:rsidRPr="007D1FC2" w:rsidRDefault="00623FDE" w:rsidP="00623FDE">
            <w:pPr>
              <w:spacing w:before="60" w:after="60"/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e-mail (para </w:t>
            </w:r>
            <w:proofErr w:type="spellStart"/>
            <w:r>
              <w:rPr>
                <w:sz w:val="24"/>
                <w:szCs w:val="24"/>
              </w:rPr>
              <w:t>alertas</w:t>
            </w:r>
            <w:proofErr w:type="spellEnd"/>
            <w:r>
              <w:rPr>
                <w:sz w:val="24"/>
                <w:szCs w:val="24"/>
              </w:rPr>
              <w:t>):</w:t>
            </w:r>
          </w:p>
        </w:tc>
      </w:tr>
      <w:tr w:rsidR="00C93584" w:rsidRPr="00D74ACD" w:rsidTr="000C737C">
        <w:tc>
          <w:tcPr>
            <w:tcW w:w="9322" w:type="dxa"/>
            <w:gridSpan w:val="2"/>
            <w:shd w:val="clear" w:color="auto" w:fill="auto"/>
          </w:tcPr>
          <w:p w:rsidR="00C93584" w:rsidRPr="00B52853" w:rsidRDefault="00595ED1" w:rsidP="007167DA">
            <w:pPr>
              <w:spacing w:before="60" w:after="60"/>
              <w:ind w:left="170"/>
              <w:rPr>
                <w:sz w:val="24"/>
                <w:szCs w:val="24"/>
                <w:lang w:val="es-ES"/>
              </w:rPr>
            </w:pPr>
            <w:r w:rsidRPr="00B52853">
              <w:rPr>
                <w:sz w:val="24"/>
                <w:szCs w:val="24"/>
                <w:lang w:val="es-ES"/>
              </w:rPr>
              <w:t>La localización (ciudad, país) desde la cual voy a cargar/descargar/abrir los documentos es la misma que para el Usuario 1</w:t>
            </w:r>
          </w:p>
        </w:tc>
      </w:tr>
    </w:tbl>
    <w:p w:rsidR="004376C9" w:rsidRPr="00D74ACD" w:rsidRDefault="00B52853" w:rsidP="0041570D">
      <w:pPr>
        <w:spacing w:before="240" w:after="120"/>
        <w:jc w:val="both"/>
        <w:rPr>
          <w:rFonts w:ascii="Times New Roman" w:hAnsi="Times New Roman" w:cs="Times New Roman"/>
          <w:sz w:val="24"/>
          <w:szCs w:val="24"/>
          <w:lang w:val="es-PE"/>
        </w:rPr>
      </w:pPr>
      <w:r w:rsidRPr="00D74ACD">
        <w:rPr>
          <w:rFonts w:ascii="Times New Roman" w:hAnsi="Times New Roman" w:cs="Times New Roman"/>
          <w:sz w:val="24"/>
          <w:szCs w:val="24"/>
          <w:lang w:val="es-PE"/>
        </w:rPr>
        <w:t>Fecha</w:t>
      </w:r>
      <w:r w:rsidR="004376C9" w:rsidRPr="00D74ACD">
        <w:rPr>
          <w:rFonts w:ascii="Times New Roman" w:hAnsi="Times New Roman" w:cs="Times New Roman"/>
          <w:sz w:val="24"/>
          <w:szCs w:val="24"/>
          <w:lang w:val="es-PE"/>
        </w:rPr>
        <w:t>:</w:t>
      </w:r>
    </w:p>
    <w:p w:rsidR="004376C9" w:rsidRPr="00D74ACD" w:rsidRDefault="00F65247" w:rsidP="004376C9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PE"/>
        </w:rPr>
      </w:pPr>
      <w:r w:rsidRPr="00D74ACD">
        <w:rPr>
          <w:rFonts w:ascii="Times New Roman" w:hAnsi="Times New Roman" w:cs="Times New Roman"/>
          <w:sz w:val="24"/>
          <w:szCs w:val="24"/>
          <w:lang w:val="es-PE"/>
        </w:rPr>
        <w:t>Firma del Usuario 1</w:t>
      </w:r>
      <w:r w:rsidR="004376C9" w:rsidRPr="00D74ACD">
        <w:rPr>
          <w:rFonts w:ascii="Times New Roman" w:hAnsi="Times New Roman" w:cs="Times New Roman"/>
          <w:sz w:val="24"/>
          <w:szCs w:val="24"/>
          <w:lang w:val="es-PE"/>
        </w:rPr>
        <w:t>: ___________________________________________________</w:t>
      </w:r>
      <w:r w:rsidR="0041570D" w:rsidRPr="00D74ACD">
        <w:rPr>
          <w:rFonts w:ascii="Times New Roman" w:hAnsi="Times New Roman" w:cs="Times New Roman"/>
          <w:sz w:val="24"/>
          <w:szCs w:val="24"/>
          <w:lang w:val="es-PE"/>
        </w:rPr>
        <w:t>______</w:t>
      </w:r>
      <w:r w:rsidR="004376C9" w:rsidRPr="00D74ACD">
        <w:rPr>
          <w:rFonts w:ascii="Times New Roman" w:hAnsi="Times New Roman" w:cs="Times New Roman"/>
          <w:sz w:val="24"/>
          <w:szCs w:val="24"/>
          <w:lang w:val="es-PE"/>
        </w:rPr>
        <w:t>___</w:t>
      </w:r>
    </w:p>
    <w:p w:rsidR="00B43EFF" w:rsidRPr="00177A53" w:rsidRDefault="00177A53" w:rsidP="00B43EFF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177A53">
        <w:rPr>
          <w:rFonts w:ascii="Times New Roman" w:hAnsi="Times New Roman" w:cs="Times New Roman"/>
          <w:sz w:val="24"/>
          <w:szCs w:val="24"/>
          <w:lang w:val="es-ES"/>
        </w:rPr>
        <w:t>A enviar</w:t>
      </w:r>
      <w:r w:rsidR="00F65247" w:rsidRPr="00177A53">
        <w:rPr>
          <w:rFonts w:ascii="Times New Roman" w:hAnsi="Times New Roman" w:cs="Times New Roman"/>
          <w:sz w:val="24"/>
          <w:szCs w:val="24"/>
          <w:lang w:val="es-ES"/>
        </w:rPr>
        <w:t xml:space="preserve"> por </w:t>
      </w:r>
      <w:r w:rsidR="00B43EFF" w:rsidRPr="00177A53">
        <w:rPr>
          <w:rFonts w:ascii="Times New Roman" w:hAnsi="Times New Roman" w:cs="Times New Roman"/>
          <w:sz w:val="24"/>
          <w:szCs w:val="24"/>
          <w:lang w:val="es-ES"/>
        </w:rPr>
        <w:t>fax</w:t>
      </w:r>
      <w:r w:rsidR="00D136C9" w:rsidRPr="00177A53">
        <w:rPr>
          <w:rFonts w:ascii="Times New Roman" w:hAnsi="Times New Roman" w:cs="Times New Roman"/>
          <w:sz w:val="24"/>
          <w:szCs w:val="24"/>
          <w:lang w:val="es-ES"/>
        </w:rPr>
        <w:t>, e-mail</w:t>
      </w:r>
      <w:r w:rsidR="00B43EFF" w:rsidRPr="00177A5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EC7857" w:rsidRPr="00177A53">
        <w:rPr>
          <w:rFonts w:ascii="Times New Roman" w:hAnsi="Times New Roman" w:cs="Times New Roman"/>
          <w:sz w:val="24"/>
          <w:szCs w:val="24"/>
          <w:lang w:val="es-ES"/>
        </w:rPr>
        <w:t>(</w:t>
      </w:r>
      <w:hyperlink r:id="rId7" w:history="1">
        <w:r w:rsidR="00EC7857" w:rsidRPr="00177A53">
          <w:rPr>
            <w:rStyle w:val="Hyperlink"/>
            <w:rFonts w:ascii="Times New Roman" w:hAnsi="Times New Roman" w:cs="Times New Roman"/>
            <w:sz w:val="24"/>
            <w:szCs w:val="24"/>
            <w:lang w:val="es-ES"/>
          </w:rPr>
          <w:t>info@tas-cas.org</w:t>
        </w:r>
      </w:hyperlink>
      <w:r w:rsidR="00EC7857" w:rsidRPr="00177A53">
        <w:rPr>
          <w:rFonts w:ascii="Times New Roman" w:hAnsi="Times New Roman" w:cs="Times New Roman"/>
          <w:sz w:val="24"/>
          <w:szCs w:val="24"/>
          <w:lang w:val="es-ES"/>
        </w:rPr>
        <w:t xml:space="preserve">) </w:t>
      </w:r>
      <w:r w:rsidR="005E5008" w:rsidRPr="00177A53">
        <w:rPr>
          <w:rFonts w:ascii="Times New Roman" w:hAnsi="Times New Roman" w:cs="Times New Roman"/>
          <w:sz w:val="24"/>
          <w:szCs w:val="24"/>
          <w:lang w:val="es-ES"/>
        </w:rPr>
        <w:t>o</w:t>
      </w:r>
      <w:r w:rsidR="00B43EFF" w:rsidRPr="00177A5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F65247" w:rsidRPr="00177A53">
        <w:rPr>
          <w:rFonts w:ascii="Times New Roman" w:hAnsi="Times New Roman" w:cs="Times New Roman"/>
          <w:sz w:val="24"/>
          <w:szCs w:val="24"/>
          <w:lang w:val="es-ES"/>
        </w:rPr>
        <w:t>correo</w:t>
      </w:r>
      <w:r w:rsidR="00B43EFF" w:rsidRPr="00177A5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177A53">
        <w:rPr>
          <w:rFonts w:ascii="Times New Roman" w:hAnsi="Times New Roman" w:cs="Times New Roman"/>
          <w:sz w:val="24"/>
          <w:szCs w:val="24"/>
          <w:lang w:val="es-ES"/>
        </w:rPr>
        <w:t>a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la Secretaría del TAS </w:t>
      </w:r>
    </w:p>
    <w:sectPr w:rsidR="00B43EFF" w:rsidRPr="00177A53" w:rsidSect="00861EB1">
      <w:headerReference w:type="default" r:id="rId8"/>
      <w:footerReference w:type="default" r:id="rId9"/>
      <w:pgSz w:w="11906" w:h="16838"/>
      <w:pgMar w:top="1985" w:right="1134" w:bottom="851" w:left="1440" w:header="851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3216" w:rsidRDefault="00D53216" w:rsidP="00B23971">
      <w:pPr>
        <w:spacing w:after="0" w:line="240" w:lineRule="auto"/>
      </w:pPr>
      <w:r>
        <w:separator/>
      </w:r>
    </w:p>
  </w:endnote>
  <w:endnote w:type="continuationSeparator" w:id="0">
    <w:p w:rsidR="00D53216" w:rsidRDefault="00D53216" w:rsidP="00B23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1EB1" w:rsidRPr="00861EB1" w:rsidRDefault="00861EB1">
    <w:pPr>
      <w:pStyle w:val="Footer"/>
      <w:rPr>
        <w:rFonts w:ascii="Garamond" w:hAnsi="Garamond"/>
        <w:lang w:val="fr-CH"/>
      </w:rPr>
    </w:pPr>
    <w:r>
      <w:rPr>
        <w:rFonts w:ascii="Garamond" w:hAnsi="Garamond"/>
        <w:lang w:val="fr-CH"/>
      </w:rPr>
      <w:t xml:space="preserve">Château de </w:t>
    </w:r>
    <w:proofErr w:type="spellStart"/>
    <w:proofErr w:type="gramStart"/>
    <w:r>
      <w:rPr>
        <w:rFonts w:ascii="Garamond" w:hAnsi="Garamond"/>
        <w:lang w:val="fr-CH"/>
      </w:rPr>
      <w:t>Béthusy</w:t>
    </w:r>
    <w:proofErr w:type="spellEnd"/>
    <w:r>
      <w:rPr>
        <w:rFonts w:ascii="Garamond" w:hAnsi="Garamond"/>
        <w:lang w:val="fr-CH"/>
      </w:rPr>
      <w:t xml:space="preserve">  Av.</w:t>
    </w:r>
    <w:proofErr w:type="gramEnd"/>
    <w:r>
      <w:rPr>
        <w:rFonts w:ascii="Garamond" w:hAnsi="Garamond"/>
        <w:lang w:val="fr-CH"/>
      </w:rPr>
      <w:t xml:space="preserve"> de Beaumont 2  CH-1012 Lausanne  Tel: +41 21 613 50 00  </w:t>
    </w:r>
    <w:r w:rsidRPr="00861EB1">
      <w:rPr>
        <w:rFonts w:ascii="Garamond" w:hAnsi="Garamond"/>
        <w:lang w:val="fr-CH"/>
      </w:rPr>
      <w:t xml:space="preserve"> Fax: +41 21 613 50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3216" w:rsidRDefault="00D53216" w:rsidP="00B23971">
      <w:pPr>
        <w:spacing w:after="0" w:line="240" w:lineRule="auto"/>
      </w:pPr>
      <w:r>
        <w:separator/>
      </w:r>
    </w:p>
  </w:footnote>
  <w:footnote w:type="continuationSeparator" w:id="0">
    <w:p w:rsidR="00D53216" w:rsidRDefault="00D53216" w:rsidP="00B239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3971" w:rsidRDefault="00F2769A" w:rsidP="00B23971">
    <w:pPr>
      <w:tabs>
        <w:tab w:val="center" w:pos="4253"/>
        <w:tab w:val="right" w:pos="9356"/>
      </w:tabs>
      <w:ind w:left="-426"/>
      <w:jc w:val="cent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3A981BDE" wp14:editId="7871F8A6">
          <wp:simplePos x="0" y="0"/>
          <wp:positionH relativeFrom="margin">
            <wp:posOffset>2295525</wp:posOffset>
          </wp:positionH>
          <wp:positionV relativeFrom="margin">
            <wp:posOffset>-1125220</wp:posOffset>
          </wp:positionV>
          <wp:extent cx="982980" cy="998220"/>
          <wp:effectExtent l="0" t="0" r="7620" b="0"/>
          <wp:wrapSquare wrapText="bothSides"/>
          <wp:docPr id="2" name="Picture 2" descr="logo t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t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980" cy="998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049D5">
      <w:rPr>
        <w:rFonts w:ascii="Garamond" w:hAnsi="Garamond"/>
        <w:b/>
        <w:color w:val="A6A6A6"/>
        <w:sz w:val="28"/>
        <w:szCs w:val="28"/>
      </w:rPr>
      <w:t xml:space="preserve">Tribunal Arbitral du </w:t>
    </w:r>
    <w:proofErr w:type="gramStart"/>
    <w:r w:rsidRPr="002049D5">
      <w:rPr>
        <w:rFonts w:ascii="Garamond" w:hAnsi="Garamond"/>
        <w:b/>
        <w:color w:val="A6A6A6"/>
        <w:sz w:val="28"/>
        <w:szCs w:val="28"/>
      </w:rPr>
      <w:t>Sport</w:t>
    </w:r>
    <w:r>
      <w:t xml:space="preserve">  </w:t>
    </w:r>
    <w:r>
      <w:rPr>
        <w:rFonts w:ascii="Garamond" w:hAnsi="Garamond"/>
        <w:b/>
        <w:color w:val="A6A6A6"/>
        <w:sz w:val="28"/>
        <w:szCs w:val="28"/>
      </w:rPr>
      <w:t>Court</w:t>
    </w:r>
    <w:proofErr w:type="gramEnd"/>
    <w:r>
      <w:rPr>
        <w:rFonts w:ascii="Garamond" w:hAnsi="Garamond"/>
        <w:b/>
        <w:color w:val="A6A6A6"/>
        <w:sz w:val="28"/>
        <w:szCs w:val="28"/>
      </w:rPr>
      <w:t xml:space="preserve"> </w:t>
    </w:r>
    <w:r w:rsidRPr="002049D5">
      <w:rPr>
        <w:rFonts w:ascii="Garamond" w:hAnsi="Garamond"/>
        <w:b/>
        <w:color w:val="A6A6A6"/>
        <w:sz w:val="28"/>
        <w:szCs w:val="28"/>
      </w:rPr>
      <w:t>of Arbitration for Sport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971"/>
    <w:rsid w:val="00002E8E"/>
    <w:rsid w:val="000046B3"/>
    <w:rsid w:val="000105DC"/>
    <w:rsid w:val="00010C7E"/>
    <w:rsid w:val="00012ADA"/>
    <w:rsid w:val="000312F3"/>
    <w:rsid w:val="00031349"/>
    <w:rsid w:val="00031765"/>
    <w:rsid w:val="0003252E"/>
    <w:rsid w:val="000328A8"/>
    <w:rsid w:val="00035F8B"/>
    <w:rsid w:val="00036A83"/>
    <w:rsid w:val="00043F60"/>
    <w:rsid w:val="0005046F"/>
    <w:rsid w:val="00051B83"/>
    <w:rsid w:val="00065E5A"/>
    <w:rsid w:val="000724E7"/>
    <w:rsid w:val="00076091"/>
    <w:rsid w:val="000B67EA"/>
    <w:rsid w:val="000C1181"/>
    <w:rsid w:val="000C15D4"/>
    <w:rsid w:val="000C6814"/>
    <w:rsid w:val="000D32ED"/>
    <w:rsid w:val="000E0805"/>
    <w:rsid w:val="000F3EAD"/>
    <w:rsid w:val="00102B98"/>
    <w:rsid w:val="00102F84"/>
    <w:rsid w:val="00123106"/>
    <w:rsid w:val="00125C55"/>
    <w:rsid w:val="00133EA9"/>
    <w:rsid w:val="00140927"/>
    <w:rsid w:val="001522D7"/>
    <w:rsid w:val="001552FF"/>
    <w:rsid w:val="00160CD7"/>
    <w:rsid w:val="00162794"/>
    <w:rsid w:val="00162BBD"/>
    <w:rsid w:val="0017682B"/>
    <w:rsid w:val="00177A53"/>
    <w:rsid w:val="0018432A"/>
    <w:rsid w:val="00185C48"/>
    <w:rsid w:val="001B0448"/>
    <w:rsid w:val="001B6C9B"/>
    <w:rsid w:val="001D1F3E"/>
    <w:rsid w:val="001D2959"/>
    <w:rsid w:val="001E0577"/>
    <w:rsid w:val="001E1DB7"/>
    <w:rsid w:val="001E446E"/>
    <w:rsid w:val="002008C4"/>
    <w:rsid w:val="00203E93"/>
    <w:rsid w:val="00207A40"/>
    <w:rsid w:val="00214CDB"/>
    <w:rsid w:val="00217892"/>
    <w:rsid w:val="00224824"/>
    <w:rsid w:val="00224944"/>
    <w:rsid w:val="0022673F"/>
    <w:rsid w:val="00232EC8"/>
    <w:rsid w:val="00246A44"/>
    <w:rsid w:val="002563DE"/>
    <w:rsid w:val="00261E4A"/>
    <w:rsid w:val="00263381"/>
    <w:rsid w:val="00271439"/>
    <w:rsid w:val="0028227A"/>
    <w:rsid w:val="00297FD3"/>
    <w:rsid w:val="002A1006"/>
    <w:rsid w:val="002F7C59"/>
    <w:rsid w:val="00302079"/>
    <w:rsid w:val="00302543"/>
    <w:rsid w:val="00310968"/>
    <w:rsid w:val="00310C61"/>
    <w:rsid w:val="0032282A"/>
    <w:rsid w:val="00350C1C"/>
    <w:rsid w:val="003547DC"/>
    <w:rsid w:val="00370BD6"/>
    <w:rsid w:val="00371E8E"/>
    <w:rsid w:val="00372BBF"/>
    <w:rsid w:val="003739D4"/>
    <w:rsid w:val="003854B4"/>
    <w:rsid w:val="003A61F4"/>
    <w:rsid w:val="003A62CD"/>
    <w:rsid w:val="003B24F7"/>
    <w:rsid w:val="003C6F52"/>
    <w:rsid w:val="003E7B97"/>
    <w:rsid w:val="00403B97"/>
    <w:rsid w:val="00405820"/>
    <w:rsid w:val="00405FF9"/>
    <w:rsid w:val="004066B8"/>
    <w:rsid w:val="00407C83"/>
    <w:rsid w:val="0041570D"/>
    <w:rsid w:val="0042242A"/>
    <w:rsid w:val="00423EA7"/>
    <w:rsid w:val="00433299"/>
    <w:rsid w:val="0043334E"/>
    <w:rsid w:val="004376C9"/>
    <w:rsid w:val="00441FFF"/>
    <w:rsid w:val="004459B4"/>
    <w:rsid w:val="00470074"/>
    <w:rsid w:val="00476D72"/>
    <w:rsid w:val="0048503D"/>
    <w:rsid w:val="004A2BEF"/>
    <w:rsid w:val="004A3654"/>
    <w:rsid w:val="004A48BA"/>
    <w:rsid w:val="004A4EE4"/>
    <w:rsid w:val="004A53CF"/>
    <w:rsid w:val="004B01F3"/>
    <w:rsid w:val="004C288C"/>
    <w:rsid w:val="004C28CD"/>
    <w:rsid w:val="004D54AD"/>
    <w:rsid w:val="004E4A16"/>
    <w:rsid w:val="004F3CB5"/>
    <w:rsid w:val="00514C0F"/>
    <w:rsid w:val="005234DE"/>
    <w:rsid w:val="00531F97"/>
    <w:rsid w:val="00532B76"/>
    <w:rsid w:val="00532D9E"/>
    <w:rsid w:val="0053303A"/>
    <w:rsid w:val="005335B0"/>
    <w:rsid w:val="00533630"/>
    <w:rsid w:val="00535CCF"/>
    <w:rsid w:val="00536799"/>
    <w:rsid w:val="00541F3E"/>
    <w:rsid w:val="00545EE2"/>
    <w:rsid w:val="0055092E"/>
    <w:rsid w:val="005576AB"/>
    <w:rsid w:val="00557F1E"/>
    <w:rsid w:val="00565983"/>
    <w:rsid w:val="00576774"/>
    <w:rsid w:val="00582906"/>
    <w:rsid w:val="00584B6B"/>
    <w:rsid w:val="005866B5"/>
    <w:rsid w:val="00595ED1"/>
    <w:rsid w:val="005A3D2D"/>
    <w:rsid w:val="005A7137"/>
    <w:rsid w:val="005A7177"/>
    <w:rsid w:val="005B59F4"/>
    <w:rsid w:val="005C3DFA"/>
    <w:rsid w:val="005D4A67"/>
    <w:rsid w:val="005E5008"/>
    <w:rsid w:val="005F42D3"/>
    <w:rsid w:val="00601A53"/>
    <w:rsid w:val="00603B17"/>
    <w:rsid w:val="00613E10"/>
    <w:rsid w:val="00623FDE"/>
    <w:rsid w:val="00631518"/>
    <w:rsid w:val="00636B58"/>
    <w:rsid w:val="00637D59"/>
    <w:rsid w:val="00660C8F"/>
    <w:rsid w:val="00663585"/>
    <w:rsid w:val="00683518"/>
    <w:rsid w:val="00695AEF"/>
    <w:rsid w:val="00695C86"/>
    <w:rsid w:val="006A700E"/>
    <w:rsid w:val="006B1ACD"/>
    <w:rsid w:val="006B3D81"/>
    <w:rsid w:val="006B4155"/>
    <w:rsid w:val="006B6D4F"/>
    <w:rsid w:val="006C1058"/>
    <w:rsid w:val="006E2D38"/>
    <w:rsid w:val="006E636C"/>
    <w:rsid w:val="006F3696"/>
    <w:rsid w:val="007022C5"/>
    <w:rsid w:val="007167DA"/>
    <w:rsid w:val="00716AB6"/>
    <w:rsid w:val="00721F69"/>
    <w:rsid w:val="00725EBE"/>
    <w:rsid w:val="00726A62"/>
    <w:rsid w:val="00730DA1"/>
    <w:rsid w:val="0073495F"/>
    <w:rsid w:val="0073683B"/>
    <w:rsid w:val="0074583A"/>
    <w:rsid w:val="00746107"/>
    <w:rsid w:val="007630E3"/>
    <w:rsid w:val="00763908"/>
    <w:rsid w:val="007666DF"/>
    <w:rsid w:val="007739B8"/>
    <w:rsid w:val="0077607C"/>
    <w:rsid w:val="0079637D"/>
    <w:rsid w:val="007A0328"/>
    <w:rsid w:val="007B05A7"/>
    <w:rsid w:val="007B3898"/>
    <w:rsid w:val="007C25C9"/>
    <w:rsid w:val="007C419B"/>
    <w:rsid w:val="007D1FC2"/>
    <w:rsid w:val="007D7021"/>
    <w:rsid w:val="007E6AC0"/>
    <w:rsid w:val="007F2C63"/>
    <w:rsid w:val="0080767A"/>
    <w:rsid w:val="00814654"/>
    <w:rsid w:val="00815B2D"/>
    <w:rsid w:val="008257CF"/>
    <w:rsid w:val="00826B21"/>
    <w:rsid w:val="008371F8"/>
    <w:rsid w:val="00842BBB"/>
    <w:rsid w:val="00857334"/>
    <w:rsid w:val="00861EB1"/>
    <w:rsid w:val="00865DBE"/>
    <w:rsid w:val="00876DE7"/>
    <w:rsid w:val="00886B30"/>
    <w:rsid w:val="00890B84"/>
    <w:rsid w:val="0089316B"/>
    <w:rsid w:val="00894C3B"/>
    <w:rsid w:val="008A07F0"/>
    <w:rsid w:val="008A277D"/>
    <w:rsid w:val="008A5394"/>
    <w:rsid w:val="008B4E6B"/>
    <w:rsid w:val="008C5AA8"/>
    <w:rsid w:val="008F4960"/>
    <w:rsid w:val="00955916"/>
    <w:rsid w:val="00967DF9"/>
    <w:rsid w:val="009B0B34"/>
    <w:rsid w:val="009B566E"/>
    <w:rsid w:val="009D7005"/>
    <w:rsid w:val="009E1EA0"/>
    <w:rsid w:val="009E28C6"/>
    <w:rsid w:val="00A05092"/>
    <w:rsid w:val="00A25B94"/>
    <w:rsid w:val="00A30E18"/>
    <w:rsid w:val="00A314EC"/>
    <w:rsid w:val="00A33ADA"/>
    <w:rsid w:val="00A464E0"/>
    <w:rsid w:val="00A544BF"/>
    <w:rsid w:val="00A664D9"/>
    <w:rsid w:val="00A71B44"/>
    <w:rsid w:val="00A8154A"/>
    <w:rsid w:val="00AC18AF"/>
    <w:rsid w:val="00AC2172"/>
    <w:rsid w:val="00B019EB"/>
    <w:rsid w:val="00B126FE"/>
    <w:rsid w:val="00B1483D"/>
    <w:rsid w:val="00B16843"/>
    <w:rsid w:val="00B20888"/>
    <w:rsid w:val="00B225E1"/>
    <w:rsid w:val="00B23971"/>
    <w:rsid w:val="00B2562A"/>
    <w:rsid w:val="00B339E1"/>
    <w:rsid w:val="00B43EFF"/>
    <w:rsid w:val="00B474EB"/>
    <w:rsid w:val="00B52853"/>
    <w:rsid w:val="00B565B8"/>
    <w:rsid w:val="00B65E56"/>
    <w:rsid w:val="00B67694"/>
    <w:rsid w:val="00B717EC"/>
    <w:rsid w:val="00B72A22"/>
    <w:rsid w:val="00B75769"/>
    <w:rsid w:val="00B826B4"/>
    <w:rsid w:val="00B85797"/>
    <w:rsid w:val="00B85B45"/>
    <w:rsid w:val="00B923F5"/>
    <w:rsid w:val="00BC3DCD"/>
    <w:rsid w:val="00BC58B4"/>
    <w:rsid w:val="00BC61D6"/>
    <w:rsid w:val="00BC7923"/>
    <w:rsid w:val="00BD2177"/>
    <w:rsid w:val="00BE6BB4"/>
    <w:rsid w:val="00C05047"/>
    <w:rsid w:val="00C11CE8"/>
    <w:rsid w:val="00C228D8"/>
    <w:rsid w:val="00C24F35"/>
    <w:rsid w:val="00C33029"/>
    <w:rsid w:val="00C6369D"/>
    <w:rsid w:val="00C63D6B"/>
    <w:rsid w:val="00C73321"/>
    <w:rsid w:val="00C7465B"/>
    <w:rsid w:val="00C93584"/>
    <w:rsid w:val="00CA5D04"/>
    <w:rsid w:val="00CB016D"/>
    <w:rsid w:val="00CB758C"/>
    <w:rsid w:val="00CE1A40"/>
    <w:rsid w:val="00CE6C72"/>
    <w:rsid w:val="00D136C9"/>
    <w:rsid w:val="00D15D2D"/>
    <w:rsid w:val="00D33227"/>
    <w:rsid w:val="00D3767F"/>
    <w:rsid w:val="00D4774D"/>
    <w:rsid w:val="00D53216"/>
    <w:rsid w:val="00D540AA"/>
    <w:rsid w:val="00D55588"/>
    <w:rsid w:val="00D57122"/>
    <w:rsid w:val="00D74ACD"/>
    <w:rsid w:val="00DA07C8"/>
    <w:rsid w:val="00DB7BDE"/>
    <w:rsid w:val="00DC143D"/>
    <w:rsid w:val="00DC6F27"/>
    <w:rsid w:val="00DD481B"/>
    <w:rsid w:val="00DD53F6"/>
    <w:rsid w:val="00DE3B3A"/>
    <w:rsid w:val="00DE56FF"/>
    <w:rsid w:val="00DF01DE"/>
    <w:rsid w:val="00DF1E48"/>
    <w:rsid w:val="00E0060B"/>
    <w:rsid w:val="00E16C2D"/>
    <w:rsid w:val="00E16C5F"/>
    <w:rsid w:val="00E348B8"/>
    <w:rsid w:val="00E36F3A"/>
    <w:rsid w:val="00E449D1"/>
    <w:rsid w:val="00E60353"/>
    <w:rsid w:val="00E61E3A"/>
    <w:rsid w:val="00E62C2C"/>
    <w:rsid w:val="00E63D78"/>
    <w:rsid w:val="00E66DE6"/>
    <w:rsid w:val="00E754DA"/>
    <w:rsid w:val="00E8731A"/>
    <w:rsid w:val="00EC53E3"/>
    <w:rsid w:val="00EC7857"/>
    <w:rsid w:val="00EF0A25"/>
    <w:rsid w:val="00F22A5D"/>
    <w:rsid w:val="00F24595"/>
    <w:rsid w:val="00F24ACC"/>
    <w:rsid w:val="00F2769A"/>
    <w:rsid w:val="00F34921"/>
    <w:rsid w:val="00F4344D"/>
    <w:rsid w:val="00F4675D"/>
    <w:rsid w:val="00F57134"/>
    <w:rsid w:val="00F57258"/>
    <w:rsid w:val="00F65247"/>
    <w:rsid w:val="00F6762D"/>
    <w:rsid w:val="00F67F19"/>
    <w:rsid w:val="00F756C5"/>
    <w:rsid w:val="00F90654"/>
    <w:rsid w:val="00F97D95"/>
    <w:rsid w:val="00FA54AB"/>
    <w:rsid w:val="00FB355E"/>
    <w:rsid w:val="00FB3E9E"/>
    <w:rsid w:val="00FB7415"/>
    <w:rsid w:val="00FD5E77"/>
    <w:rsid w:val="00FD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F4D40853-4307-47F7-898E-C56ADE62C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76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39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3971"/>
  </w:style>
  <w:style w:type="paragraph" w:styleId="Footer">
    <w:name w:val="footer"/>
    <w:basedOn w:val="Normal"/>
    <w:link w:val="FooterChar"/>
    <w:uiPriority w:val="99"/>
    <w:unhideWhenUsed/>
    <w:rsid w:val="00B239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3971"/>
  </w:style>
  <w:style w:type="table" w:styleId="TableGrid">
    <w:name w:val="Table Grid"/>
    <w:basedOn w:val="TableNormal"/>
    <w:rsid w:val="007D1FC2"/>
    <w:pPr>
      <w:spacing w:after="80" w:line="240" w:lineRule="auto"/>
      <w:ind w:left="567"/>
      <w:jc w:val="both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760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607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C78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info@tas-cas.org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3C7E152A942D4E98B90B1668263804" ma:contentTypeVersion="7" ma:contentTypeDescription="Create a new document." ma:contentTypeScope="" ma:versionID="db3820e89ec0993daa26a8ddd5694dc2">
  <xsd:schema xmlns:xsd="http://www.w3.org/2001/XMLSchema" xmlns:xs="http://www.w3.org/2001/XMLSchema" xmlns:p="http://schemas.microsoft.com/office/2006/metadata/properties" xmlns:ns2="232e2d47-f795-4c32-8288-0532b33bbd30" targetNamespace="http://schemas.microsoft.com/office/2006/metadata/properties" ma:root="true" ma:fieldsID="2805d69675e757259510676cdf1d0eb4" ns2:_="">
    <xsd:import namespace="232e2d47-f795-4c32-8288-0532b33bb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2e2d47-f795-4c32-8288-0532b33bbd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D3CF0E7-2F7D-41E6-983E-90F43A96FD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959E5D-3153-439F-AE36-6F5C0E790453}"/>
</file>

<file path=customXml/itemProps3.xml><?xml version="1.0" encoding="utf-8"?>
<ds:datastoreItem xmlns:ds="http://schemas.openxmlformats.org/officeDocument/2006/customXml" ds:itemID="{1EF46155-263E-46F6-84DE-323C9017668C}"/>
</file>

<file path=customXml/itemProps4.xml><?xml version="1.0" encoding="utf-8"?>
<ds:datastoreItem xmlns:ds="http://schemas.openxmlformats.org/officeDocument/2006/customXml" ds:itemID="{60F5CAB4-2D45-4719-A5CA-20BED7365D8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241</Words>
  <Characters>1380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TAS-CAS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Jean-Philippe DUBEY</dc:creator>
  <cp:keywords/>
  <dc:description/>
  <cp:lastModifiedBy>Katy HOGG</cp:lastModifiedBy>
  <cp:revision>2</cp:revision>
  <cp:lastPrinted>2014-08-21T08:00:00Z</cp:lastPrinted>
  <dcterms:created xsi:type="dcterms:W3CDTF">2021-11-05T08:46:00Z</dcterms:created>
  <dcterms:modified xsi:type="dcterms:W3CDTF">2021-11-05T08:46:00Z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0x0101006C3C7E152A942D4E98B90B1668263804</vt:lpwstr>
  </property>
</Properties>
</file>